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E94336" w:rsidRPr="00C829C6" w:rsidRDefault="00C829C6">
      <w:pPr>
        <w:rPr>
          <w:b/>
          <w:color w:val="FFFFFF" w:themeColor="background1"/>
          <w:sz w:val="28"/>
        </w:rPr>
      </w:pPr>
      <w:bookmarkStart w:id="0" w:name="_GoBack"/>
      <w:r w:rsidRPr="00C829C6">
        <w:rPr>
          <w:b/>
          <w:noProof/>
          <w:color w:val="FFFFFF" w:themeColor="background1"/>
          <w:sz w:val="28"/>
        </w:rPr>
        <w:drawing>
          <wp:anchor distT="0" distB="0" distL="114300" distR="114300" simplePos="0" relativeHeight="251658240" behindDoc="1" locked="0" layoutInCell="1" allowOverlap="1" wp14:anchorId="52FB074B" wp14:editId="0353BB1D">
            <wp:simplePos x="0" y="0"/>
            <wp:positionH relativeFrom="column">
              <wp:posOffset>1157590</wp:posOffset>
            </wp:positionH>
            <wp:positionV relativeFrom="paragraph">
              <wp:posOffset>-457727</wp:posOffset>
            </wp:positionV>
            <wp:extent cx="6673175" cy="7081736"/>
            <wp:effectExtent l="0" t="0" r="0" b="5080"/>
            <wp:wrapNone/>
            <wp:docPr id="1" name="Picture 1" descr="http://dessertswithbenefits.flywheelsites.com/wp-content/uploads/2013/12/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essertswithbenefits.flywheelsites.com/wp-content/uploads/2013/12/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174" cy="70817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Style w:val="TableGrid"/>
        <w:tblW w:w="0" w:type="auto"/>
        <w:jc w:val="center"/>
        <w:tblInd w:w="-1901" w:type="dxa"/>
        <w:tblBorders>
          <w:top w:val="none" w:sz="0" w:space="0" w:color="auto"/>
          <w:left w:val="none" w:sz="0" w:space="0" w:color="auto"/>
          <w:bottom w:val="single" w:sz="4" w:space="0" w:color="E36C0A" w:themeColor="accent6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720"/>
      </w:tblGrid>
      <w:tr w:rsidR="00C829C6" w:rsidRPr="00C829C6" w:rsidTr="005054E2">
        <w:trPr>
          <w:trHeight w:val="432"/>
          <w:jc w:val="center"/>
        </w:trPr>
        <w:tc>
          <w:tcPr>
            <w:tcW w:w="5609" w:type="dxa"/>
            <w:gridSpan w:val="2"/>
            <w:tcBorders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0000"/>
                <w:sz w:val="44"/>
                <w:szCs w:val="36"/>
              </w:rPr>
            </w:pPr>
            <w:r w:rsidRPr="00C829C6">
              <w:rPr>
                <w:b/>
                <w:color w:val="FF0000"/>
                <w:sz w:val="44"/>
                <w:szCs w:val="36"/>
              </w:rPr>
              <w:t>MENU</w:t>
            </w: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  <w:p w:rsidR="005054E2" w:rsidRPr="00C829C6" w:rsidRDefault="005054E2" w:rsidP="00D71624">
            <w:pPr>
              <w:rPr>
                <w:b/>
                <w:color w:val="FFFFFF" w:themeColor="background1"/>
                <w:sz w:val="28"/>
              </w:rPr>
            </w:pPr>
          </w:p>
          <w:p w:rsidR="005054E2" w:rsidRPr="00C829C6" w:rsidRDefault="005054E2" w:rsidP="00D71624">
            <w:pPr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2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00</w:t>
            </w: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00</w:t>
            </w: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D71624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054E2">
        <w:trPr>
          <w:trHeight w:val="432"/>
          <w:jc w:val="center"/>
        </w:trPr>
        <w:tc>
          <w:tcPr>
            <w:tcW w:w="4889" w:type="dxa"/>
            <w:tcBorders>
              <w:top w:val="nil"/>
              <w:bottom w:val="nil"/>
            </w:tcBorders>
            <w:vAlign w:val="center"/>
          </w:tcPr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  <w:p w:rsidR="00E94336" w:rsidRPr="00C829C6" w:rsidRDefault="00E94336" w:rsidP="00CB1DC9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nil"/>
            </w:tcBorders>
            <w:vAlign w:val="center"/>
          </w:tcPr>
          <w:p w:rsidR="00E94336" w:rsidRPr="00C829C6" w:rsidRDefault="00E94336" w:rsidP="0068685C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:rsidR="00EA3B63" w:rsidRPr="00C829C6" w:rsidRDefault="00EA3B63">
      <w:pPr>
        <w:rPr>
          <w:b/>
          <w:color w:val="FFFFFF" w:themeColor="background1"/>
          <w:sz w:val="28"/>
        </w:rPr>
      </w:pPr>
    </w:p>
    <w:p w:rsidR="00A04371" w:rsidRPr="00C829C6" w:rsidRDefault="00A04371">
      <w:pPr>
        <w:rPr>
          <w:b/>
          <w:color w:val="FFFFFF" w:themeColor="background1"/>
          <w:sz w:val="28"/>
        </w:rPr>
      </w:pPr>
    </w:p>
    <w:tbl>
      <w:tblPr>
        <w:tblStyle w:val="TableGrid"/>
        <w:tblW w:w="0" w:type="auto"/>
        <w:jc w:val="center"/>
        <w:tblInd w:w="-1901" w:type="dxa"/>
        <w:tblBorders>
          <w:top w:val="none" w:sz="0" w:space="0" w:color="auto"/>
          <w:left w:val="none" w:sz="0" w:space="0" w:color="auto"/>
          <w:bottom w:val="single" w:sz="4" w:space="0" w:color="E36C0A" w:themeColor="accent6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720"/>
      </w:tblGrid>
      <w:tr w:rsidR="00C829C6" w:rsidRPr="00C829C6" w:rsidTr="005A3133">
        <w:trPr>
          <w:trHeight w:val="432"/>
          <w:jc w:val="center"/>
        </w:trPr>
        <w:tc>
          <w:tcPr>
            <w:tcW w:w="5609" w:type="dxa"/>
            <w:gridSpan w:val="2"/>
            <w:tcBorders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0000"/>
                <w:sz w:val="44"/>
                <w:szCs w:val="36"/>
              </w:rPr>
            </w:pPr>
            <w:r w:rsidRPr="00C829C6">
              <w:rPr>
                <w:b/>
                <w:color w:val="FF0000"/>
                <w:sz w:val="44"/>
                <w:szCs w:val="36"/>
              </w:rPr>
              <w:t>MENU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2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00</w:t>
            </w: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00</w:t>
            </w: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lastRenderedPageBreak/>
              <w:t>Description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nil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single" w:sz="4" w:space="0" w:color="E36C0A" w:themeColor="accent6" w:themeShade="BF"/>
              <w:bottom w:val="nil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36"/>
                <w:szCs w:val="28"/>
              </w:rPr>
            </w:pPr>
            <w:r w:rsidRPr="00C829C6">
              <w:rPr>
                <w:b/>
                <w:color w:val="FFFFFF" w:themeColor="background1"/>
                <w:sz w:val="36"/>
                <w:szCs w:val="28"/>
              </w:rPr>
              <w:t>Menu 4</w:t>
            </w:r>
          </w:p>
        </w:tc>
        <w:tc>
          <w:tcPr>
            <w:tcW w:w="720" w:type="dxa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  <w:tr w:rsidR="00C829C6" w:rsidRPr="00C829C6" w:rsidTr="005A3133">
        <w:trPr>
          <w:trHeight w:val="432"/>
          <w:jc w:val="center"/>
        </w:trPr>
        <w:tc>
          <w:tcPr>
            <w:tcW w:w="4889" w:type="dxa"/>
            <w:tcBorders>
              <w:top w:val="nil"/>
              <w:bottom w:val="nil"/>
            </w:tcBorders>
            <w:vAlign w:val="center"/>
          </w:tcPr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  <w:r w:rsidRPr="00C829C6">
              <w:rPr>
                <w:b/>
                <w:color w:val="FFFFFF" w:themeColor="background1"/>
                <w:sz w:val="28"/>
              </w:rPr>
              <w:t>Description</w:t>
            </w: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  <w:p w:rsidR="00A04371" w:rsidRPr="00C829C6" w:rsidRDefault="00A04371" w:rsidP="005A3133">
            <w:pPr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E36C0A" w:themeColor="accent6" w:themeShade="BF"/>
              <w:bottom w:val="nil"/>
            </w:tcBorders>
            <w:vAlign w:val="center"/>
          </w:tcPr>
          <w:p w:rsidR="00A04371" w:rsidRPr="00C829C6" w:rsidRDefault="00A04371" w:rsidP="005A3133">
            <w:pPr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p w:rsidR="00CC4906" w:rsidRPr="00C829C6" w:rsidRDefault="00CC4906">
      <w:pPr>
        <w:rPr>
          <w:b/>
          <w:color w:val="FFFFFF" w:themeColor="background1"/>
          <w:sz w:val="28"/>
        </w:rPr>
      </w:pPr>
    </w:p>
    <w:sectPr w:rsidR="00CC4906" w:rsidRPr="00C829C6" w:rsidSect="005054E2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0C" w:rsidRDefault="00110C0C" w:rsidP="00840F70">
      <w:pPr>
        <w:spacing w:after="0" w:line="240" w:lineRule="auto"/>
      </w:pPr>
      <w:r>
        <w:separator/>
      </w:r>
    </w:p>
  </w:endnote>
  <w:endnote w:type="continuationSeparator" w:id="0">
    <w:p w:rsidR="00110C0C" w:rsidRDefault="00110C0C" w:rsidP="0084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228" w:rsidRDefault="00C829C6" w:rsidP="00D21228">
    <w:pPr>
      <w:pStyle w:val="Footer"/>
      <w:jc w:val="right"/>
    </w:pPr>
    <w:r>
      <w:t>Name of Company</w:t>
    </w:r>
  </w:p>
  <w:p w:rsidR="00C829C6" w:rsidRDefault="00C829C6" w:rsidP="00D2122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0C" w:rsidRDefault="00110C0C" w:rsidP="00840F70">
      <w:pPr>
        <w:spacing w:after="0" w:line="240" w:lineRule="auto"/>
      </w:pPr>
      <w:r>
        <w:separator/>
      </w:r>
    </w:p>
  </w:footnote>
  <w:footnote w:type="continuationSeparator" w:id="0">
    <w:p w:rsidR="00110C0C" w:rsidRDefault="00110C0C" w:rsidP="00840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06" w:rsidRDefault="00CC4906">
    <w:pPr>
      <w:pStyle w:val="Header"/>
    </w:pPr>
  </w:p>
  <w:p w:rsidR="00CC4906" w:rsidRDefault="00CC49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3A"/>
    <w:rsid w:val="00110C0C"/>
    <w:rsid w:val="00317AB7"/>
    <w:rsid w:val="004171CA"/>
    <w:rsid w:val="00470F9A"/>
    <w:rsid w:val="005054E2"/>
    <w:rsid w:val="0068685C"/>
    <w:rsid w:val="00737406"/>
    <w:rsid w:val="007C02D9"/>
    <w:rsid w:val="0080743A"/>
    <w:rsid w:val="00840F70"/>
    <w:rsid w:val="009148EE"/>
    <w:rsid w:val="00A03381"/>
    <w:rsid w:val="00A04371"/>
    <w:rsid w:val="00A31183"/>
    <w:rsid w:val="00C829C6"/>
    <w:rsid w:val="00CC4906"/>
    <w:rsid w:val="00D21228"/>
    <w:rsid w:val="00D71624"/>
    <w:rsid w:val="00E94336"/>
    <w:rsid w:val="00EA3B63"/>
    <w:rsid w:val="00F8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F70"/>
  </w:style>
  <w:style w:type="paragraph" w:styleId="Footer">
    <w:name w:val="footer"/>
    <w:basedOn w:val="Normal"/>
    <w:link w:val="FooterChar"/>
    <w:uiPriority w:val="99"/>
    <w:unhideWhenUsed/>
    <w:rsid w:val="0084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F70"/>
  </w:style>
  <w:style w:type="paragraph" w:styleId="BalloonText">
    <w:name w:val="Balloon Text"/>
    <w:basedOn w:val="Normal"/>
    <w:link w:val="BalloonTextChar"/>
    <w:uiPriority w:val="99"/>
    <w:semiHidden/>
    <w:unhideWhenUsed/>
    <w:rsid w:val="00CC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F70"/>
  </w:style>
  <w:style w:type="paragraph" w:styleId="Footer">
    <w:name w:val="footer"/>
    <w:basedOn w:val="Normal"/>
    <w:link w:val="FooterChar"/>
    <w:uiPriority w:val="99"/>
    <w:unhideWhenUsed/>
    <w:rsid w:val="00840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F70"/>
  </w:style>
  <w:style w:type="paragraph" w:styleId="BalloonText">
    <w:name w:val="Balloon Text"/>
    <w:basedOn w:val="Normal"/>
    <w:link w:val="BalloonTextChar"/>
    <w:uiPriority w:val="99"/>
    <w:semiHidden/>
    <w:unhideWhenUsed/>
    <w:rsid w:val="00CC4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5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Doolley</dc:creator>
  <cp:lastModifiedBy>user</cp:lastModifiedBy>
  <cp:revision>3</cp:revision>
  <dcterms:created xsi:type="dcterms:W3CDTF">2016-02-01T08:09:00Z</dcterms:created>
  <dcterms:modified xsi:type="dcterms:W3CDTF">2016-02-02T02:58:00Z</dcterms:modified>
</cp:coreProperties>
</file>